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31b323e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8856d3b2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8fa55f57e47df" /><Relationship Type="http://schemas.openxmlformats.org/officeDocument/2006/relationships/numbering" Target="/word/numbering.xml" Id="R35433efe500848bc" /><Relationship Type="http://schemas.openxmlformats.org/officeDocument/2006/relationships/settings" Target="/word/settings.xml" Id="Rab3ea213b2e54859" /><Relationship Type="http://schemas.openxmlformats.org/officeDocument/2006/relationships/image" Target="/word/media/9ccd1365-0edf-468c-85f1-e51f95438f67.png" Id="Rbd38856d3b23430a" /></Relationships>
</file>