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4a9488951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60524b96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 und Lembach,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4d4424c044fb1" /><Relationship Type="http://schemas.openxmlformats.org/officeDocument/2006/relationships/numbering" Target="/word/numbering.xml" Id="R9f0abe3b81c84a77" /><Relationship Type="http://schemas.openxmlformats.org/officeDocument/2006/relationships/settings" Target="/word/settings.xml" Id="R7ab4103693864a6b" /><Relationship Type="http://schemas.openxmlformats.org/officeDocument/2006/relationships/image" Target="/word/media/5b3ba642-83e9-4646-acc2-f739692c59ea.png" Id="R232f60524b96415b" /></Relationships>
</file>