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a15d30a6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f26355c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51d468a344669" /><Relationship Type="http://schemas.openxmlformats.org/officeDocument/2006/relationships/numbering" Target="/word/numbering.xml" Id="R6fd1279e5b454754" /><Relationship Type="http://schemas.openxmlformats.org/officeDocument/2006/relationships/settings" Target="/word/settings.xml" Id="R75fd8575d34e4b09" /><Relationship Type="http://schemas.openxmlformats.org/officeDocument/2006/relationships/image" Target="/word/media/712bc6bd-188f-4190-9125-bacdb6f0a101.png" Id="R7b25f26355ca4ba4" /></Relationships>
</file>