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7be1b7fd5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0fcea2307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 Luckow,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4561da27848b6" /><Relationship Type="http://schemas.openxmlformats.org/officeDocument/2006/relationships/numbering" Target="/word/numbering.xml" Id="Rad10727ee7d84d2b" /><Relationship Type="http://schemas.openxmlformats.org/officeDocument/2006/relationships/settings" Target="/word/settings.xml" Id="Rbf0387a6edac426e" /><Relationship Type="http://schemas.openxmlformats.org/officeDocument/2006/relationships/image" Target="/word/media/a51368d9-1bdc-482e-a2a1-68b8e2b18cf2.png" Id="R3ce0fcea23074b0f" /></Relationships>
</file>