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7f3c2619e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8d31a4d4f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Hohenbrunzow,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75077dc0145f0" /><Relationship Type="http://schemas.openxmlformats.org/officeDocument/2006/relationships/numbering" Target="/word/numbering.xml" Id="Rbbc1daeecd8f4f38" /><Relationship Type="http://schemas.openxmlformats.org/officeDocument/2006/relationships/settings" Target="/word/settings.xml" Id="R41fe227ca1da4c52" /><Relationship Type="http://schemas.openxmlformats.org/officeDocument/2006/relationships/image" Target="/word/media/c26444da-cbcc-4277-8ab3-85c04aaa17be.png" Id="R67f8d31a4d4f4879" /></Relationships>
</file>