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458fdd37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d26e5e691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Hohenbuchen,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35fe4431a44d6" /><Relationship Type="http://schemas.openxmlformats.org/officeDocument/2006/relationships/numbering" Target="/word/numbering.xml" Id="Rc46c54241b3e4c44" /><Relationship Type="http://schemas.openxmlformats.org/officeDocument/2006/relationships/settings" Target="/word/settings.xml" Id="R261e440dd1ff4d06" /><Relationship Type="http://schemas.openxmlformats.org/officeDocument/2006/relationships/image" Target="/word/media/7d11edaa-e5d0-43ad-8caf-a6dcdf1f07ba.png" Id="R52ad26e5e69143db" /></Relationships>
</file>