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483842537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437427bd9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Hohenerxleben,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8679f6e534f57" /><Relationship Type="http://schemas.openxmlformats.org/officeDocument/2006/relationships/numbering" Target="/word/numbering.xml" Id="R3f348cdd834b409c" /><Relationship Type="http://schemas.openxmlformats.org/officeDocument/2006/relationships/settings" Target="/word/settings.xml" Id="R451007ce54b94dd8" /><Relationship Type="http://schemas.openxmlformats.org/officeDocument/2006/relationships/image" Target="/word/media/eedf6bce-4e4e-4dd8-9e46-5346a2caa1a0.png" Id="R788437427bd948a2" /></Relationships>
</file>