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3336d3378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a063c23c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Hohenlangenbeck,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e0da4353c4a63" /><Relationship Type="http://schemas.openxmlformats.org/officeDocument/2006/relationships/numbering" Target="/word/numbering.xml" Id="R5260d53c545c4ff3" /><Relationship Type="http://schemas.openxmlformats.org/officeDocument/2006/relationships/settings" Target="/word/settings.xml" Id="R5e3d4fa748e14419" /><Relationship Type="http://schemas.openxmlformats.org/officeDocument/2006/relationships/image" Target="/word/media/c05e959e-8b52-4409-9dd0-65bd508a113e.png" Id="R0afa063c23cf43a0" /></Relationships>
</file>