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19c3c78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fc4b8140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Hohenthurm,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55f61a0ea4550" /><Relationship Type="http://schemas.openxmlformats.org/officeDocument/2006/relationships/numbering" Target="/word/numbering.xml" Id="Rb5b72774882b4ba2" /><Relationship Type="http://schemas.openxmlformats.org/officeDocument/2006/relationships/settings" Target="/word/settings.xml" Id="R1788c80fc4bf4703" /><Relationship Type="http://schemas.openxmlformats.org/officeDocument/2006/relationships/image" Target="/word/media/9ea5ae84-f8ae-4652-ad82-a2f3aa9ec08e.png" Id="R87b3fc4b81404d7c" /></Relationships>
</file>