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36fa576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3f98afc5e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124999c34dc9" /><Relationship Type="http://schemas.openxmlformats.org/officeDocument/2006/relationships/numbering" Target="/word/numbering.xml" Id="R992918f88f984ea4" /><Relationship Type="http://schemas.openxmlformats.org/officeDocument/2006/relationships/settings" Target="/word/settings.xml" Id="Rfcd2703aad1449bf" /><Relationship Type="http://schemas.openxmlformats.org/officeDocument/2006/relationships/image" Target="/word/media/d201a8d5-82a9-4a99-8e30-967b4f4bc8b9.png" Id="R0ed3f98afc5e4baa" /></Relationships>
</file>