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2e6b26594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ee6739151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c688a9b6f49fe" /><Relationship Type="http://schemas.openxmlformats.org/officeDocument/2006/relationships/numbering" Target="/word/numbering.xml" Id="R211bb3522f1545bd" /><Relationship Type="http://schemas.openxmlformats.org/officeDocument/2006/relationships/settings" Target="/word/settings.xml" Id="R3ce3a0ad967549ef" /><Relationship Type="http://schemas.openxmlformats.org/officeDocument/2006/relationships/image" Target="/word/media/480ddd62-de05-4d79-8889-765668f21358.png" Id="Ra1bee673915147a9" /></Relationships>
</file>