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3563bd82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8d89d4f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f46768c545a7" /><Relationship Type="http://schemas.openxmlformats.org/officeDocument/2006/relationships/numbering" Target="/word/numbering.xml" Id="Ra8256bc91218428e" /><Relationship Type="http://schemas.openxmlformats.org/officeDocument/2006/relationships/settings" Target="/word/settings.xml" Id="R3885fef67d1245e9" /><Relationship Type="http://schemas.openxmlformats.org/officeDocument/2006/relationships/image" Target="/word/media/c22b1a5b-1219-4b22-9cd9-c9a479537074.png" Id="Rd8f38d89d4f34ffd" /></Relationships>
</file>