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b4ac30b6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108e803bf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Holzheu,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f5a7a60ad4c6f" /><Relationship Type="http://schemas.openxmlformats.org/officeDocument/2006/relationships/numbering" Target="/word/numbering.xml" Id="Rbec7b6165b38493c" /><Relationship Type="http://schemas.openxmlformats.org/officeDocument/2006/relationships/settings" Target="/word/settings.xml" Id="Ra61586c3973248cd" /><Relationship Type="http://schemas.openxmlformats.org/officeDocument/2006/relationships/image" Target="/word/media/1490be52-aeee-4404-b1f0-c972d2504ccc.png" Id="R675108e803bf4379" /></Relationships>
</file>