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5f23ca87d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89aae933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bd28c36ea4668" /><Relationship Type="http://schemas.openxmlformats.org/officeDocument/2006/relationships/numbering" Target="/word/numbering.xml" Id="Re2c7db6b2b4c4680" /><Relationship Type="http://schemas.openxmlformats.org/officeDocument/2006/relationships/settings" Target="/word/settings.xml" Id="R7067b32262e94e95" /><Relationship Type="http://schemas.openxmlformats.org/officeDocument/2006/relationships/image" Target="/word/media/bfa7aab2-23bc-4534-9b07-53e16bd98485.png" Id="R296f89aae9334688" /></Relationships>
</file>