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da7c09f9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cece74c61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Holzmanns,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3848f4f8e41f4" /><Relationship Type="http://schemas.openxmlformats.org/officeDocument/2006/relationships/numbering" Target="/word/numbering.xml" Id="R3cfc679854eb4502" /><Relationship Type="http://schemas.openxmlformats.org/officeDocument/2006/relationships/settings" Target="/word/settings.xml" Id="R50c5ef6056ed4493" /><Relationship Type="http://schemas.openxmlformats.org/officeDocument/2006/relationships/image" Target="/word/media/5b12e74d-5c4b-45d0-a6fd-c7f9f2596ec7.png" Id="Rac2cece74c614c9c" /></Relationships>
</file>