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01b4de52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6ed40ab5e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2028db7be45c6" /><Relationship Type="http://schemas.openxmlformats.org/officeDocument/2006/relationships/numbering" Target="/word/numbering.xml" Id="R082f00cdd9494156" /><Relationship Type="http://schemas.openxmlformats.org/officeDocument/2006/relationships/settings" Target="/word/settings.xml" Id="Rb3472d501a39431e" /><Relationship Type="http://schemas.openxmlformats.org/officeDocument/2006/relationships/image" Target="/word/media/da27dddd-dafa-4c5c-99b5-3e0721a5b62a.png" Id="R20f6ed40ab5e4c3c" /></Relationships>
</file>