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8fa28c1ca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b252e1fa3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2a2d9927d4307" /><Relationship Type="http://schemas.openxmlformats.org/officeDocument/2006/relationships/numbering" Target="/word/numbering.xml" Id="Rb740ab48795f45ff" /><Relationship Type="http://schemas.openxmlformats.org/officeDocument/2006/relationships/settings" Target="/word/settings.xml" Id="R2718982664ec487a" /><Relationship Type="http://schemas.openxmlformats.org/officeDocument/2006/relationships/image" Target="/word/media/d8dc242e-2272-4ca9-b63c-74d4cf85474d.png" Id="Rd20b252e1fa34b80" /></Relationships>
</file>