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38f0d2511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4a6615236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Horchheim,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9967d48a74186" /><Relationship Type="http://schemas.openxmlformats.org/officeDocument/2006/relationships/numbering" Target="/word/numbering.xml" Id="R1b2f0ef6d780442f" /><Relationship Type="http://schemas.openxmlformats.org/officeDocument/2006/relationships/settings" Target="/word/settings.xml" Id="R83661f40ff3f4fc4" /><Relationship Type="http://schemas.openxmlformats.org/officeDocument/2006/relationships/image" Target="/word/media/b36e24cb-b31c-4382-8ad7-3c41ac9b5ced.png" Id="R6fd4a66152364c95" /></Relationships>
</file>