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f9d587130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6ba4f75f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78695fd964cdb" /><Relationship Type="http://schemas.openxmlformats.org/officeDocument/2006/relationships/numbering" Target="/word/numbering.xml" Id="R9667410e69fc440f" /><Relationship Type="http://schemas.openxmlformats.org/officeDocument/2006/relationships/settings" Target="/word/settings.xml" Id="Rd02aabfcb7124127" /><Relationship Type="http://schemas.openxmlformats.org/officeDocument/2006/relationships/image" Target="/word/media/916812ff-04bb-46cd-8301-caa8afc7759a.png" Id="R8c06ba4f75fc47ce" /></Relationships>
</file>