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bbec46d88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5f0d935da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Horlkam,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7bc6ebfd6466f" /><Relationship Type="http://schemas.openxmlformats.org/officeDocument/2006/relationships/numbering" Target="/word/numbering.xml" Id="Rd02ae2383b474ab0" /><Relationship Type="http://schemas.openxmlformats.org/officeDocument/2006/relationships/settings" Target="/word/settings.xml" Id="R3a332258a1c4401c" /><Relationship Type="http://schemas.openxmlformats.org/officeDocument/2006/relationships/image" Target="/word/media/399212c8-c2c6-4e3f-be78-ce5189ff8aad.png" Id="Ra645f0d935da4cbf" /></Relationships>
</file>