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4df9545ad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deaf4af6b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Hubmersberg,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893f4e206471c" /><Relationship Type="http://schemas.openxmlformats.org/officeDocument/2006/relationships/numbering" Target="/word/numbering.xml" Id="R156970887a29494f" /><Relationship Type="http://schemas.openxmlformats.org/officeDocument/2006/relationships/settings" Target="/word/settings.xml" Id="R93067690a419430c" /><Relationship Type="http://schemas.openxmlformats.org/officeDocument/2006/relationships/image" Target="/word/media/47cdd232-538a-44a4-9e3f-d34289f5edda.png" Id="R090deaf4af6b4dc6" /></Relationships>
</file>