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86261c373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4e957a4a4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68a1ddf2244cb" /><Relationship Type="http://schemas.openxmlformats.org/officeDocument/2006/relationships/numbering" Target="/word/numbering.xml" Id="Rab5aff2b473b487f" /><Relationship Type="http://schemas.openxmlformats.org/officeDocument/2006/relationships/settings" Target="/word/settings.xml" Id="R8f2ef7f1cdd245c3" /><Relationship Type="http://schemas.openxmlformats.org/officeDocument/2006/relationships/image" Target="/word/media/0b929d9f-4b2e-43df-932b-a51c151ebfc9.png" Id="R08a4e957a4a44f06" /></Relationships>
</file>