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c3502f9c6845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0cc14dc7ee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Hungringhausen,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c9173d991c4f3c" /><Relationship Type="http://schemas.openxmlformats.org/officeDocument/2006/relationships/numbering" Target="/word/numbering.xml" Id="Rb968479abce24d41" /><Relationship Type="http://schemas.openxmlformats.org/officeDocument/2006/relationships/settings" Target="/word/settings.xml" Id="R6427fe74c9554a55" /><Relationship Type="http://schemas.openxmlformats.org/officeDocument/2006/relationships/image" Target="/word/media/1f96b0c4-aed0-49cb-a7ab-4802749eb40d.png" Id="R500cc14dc7ee4ee7" /></Relationships>
</file>