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78de703c294f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14b53b949e48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Huttingen,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2b2c110bcd4e86" /><Relationship Type="http://schemas.openxmlformats.org/officeDocument/2006/relationships/numbering" Target="/word/numbering.xml" Id="Ra6fe55fe18384322" /><Relationship Type="http://schemas.openxmlformats.org/officeDocument/2006/relationships/settings" Target="/word/settings.xml" Id="R7e5edfaf950849a3" /><Relationship Type="http://schemas.openxmlformats.org/officeDocument/2006/relationships/image" Target="/word/media/f4411c1d-b60a-4793-a401-d1e8dcaafe5d.png" Id="R9414b53b949e480f" /></Relationships>
</file>