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ffc23d8dd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30ff006fb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fe8771ac643c2" /><Relationship Type="http://schemas.openxmlformats.org/officeDocument/2006/relationships/numbering" Target="/word/numbering.xml" Id="R7525a9e114374846" /><Relationship Type="http://schemas.openxmlformats.org/officeDocument/2006/relationships/settings" Target="/word/settings.xml" Id="Ra52321ae96ca47fe" /><Relationship Type="http://schemas.openxmlformats.org/officeDocument/2006/relationships/image" Target="/word/media/465a39b8-af80-4b1c-b999-9e4e24fba14e.png" Id="Rfd530ff006fb4c12" /></Relationships>
</file>