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f621c1382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03188e883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28a500df04ad8" /><Relationship Type="http://schemas.openxmlformats.org/officeDocument/2006/relationships/numbering" Target="/word/numbering.xml" Id="R2e44ebbdc1394190" /><Relationship Type="http://schemas.openxmlformats.org/officeDocument/2006/relationships/settings" Target="/word/settings.xml" Id="Ra0bc354de89a49d8" /><Relationship Type="http://schemas.openxmlformats.org/officeDocument/2006/relationships/image" Target="/word/media/16cef0c8-2de3-42d0-a9ff-0ec1bce16644.png" Id="R82f03188e883409e" /></Relationships>
</file>