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35ec2ec51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bddeb218c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 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4ff1a64844015" /><Relationship Type="http://schemas.openxmlformats.org/officeDocument/2006/relationships/numbering" Target="/word/numbering.xml" Id="Rac2a604dade94ff0" /><Relationship Type="http://schemas.openxmlformats.org/officeDocument/2006/relationships/settings" Target="/word/settings.xml" Id="R4b4ab3a6e30f4505" /><Relationship Type="http://schemas.openxmlformats.org/officeDocument/2006/relationships/image" Target="/word/media/0484c080-5b2c-4680-afac-d74facb87721.png" Id="R0dfbddeb218c4383" /></Relationships>
</file>