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bacd5ac5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fe5a10e16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0989dd884fff" /><Relationship Type="http://schemas.openxmlformats.org/officeDocument/2006/relationships/numbering" Target="/word/numbering.xml" Id="Red77501f1cdb44f7" /><Relationship Type="http://schemas.openxmlformats.org/officeDocument/2006/relationships/settings" Target="/word/settings.xml" Id="R0f20f8dc407746a0" /><Relationship Type="http://schemas.openxmlformats.org/officeDocument/2006/relationships/image" Target="/word/media/f8d4b93b-fd28-41ed-9a1d-6c2f36bf89c2.png" Id="Raaafe5a10e16455b" /></Relationships>
</file>