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3ca4fe226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f969e8b56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385416de94eec" /><Relationship Type="http://schemas.openxmlformats.org/officeDocument/2006/relationships/numbering" Target="/word/numbering.xml" Id="R1f199bd6f8bf4136" /><Relationship Type="http://schemas.openxmlformats.org/officeDocument/2006/relationships/settings" Target="/word/settings.xml" Id="Rb6c3e82656234e84" /><Relationship Type="http://schemas.openxmlformats.org/officeDocument/2006/relationships/image" Target="/word/media/0b8bc7fc-e79f-43f1-b695-bebf6fc856cb.png" Id="Rebaf969e8b564543" /></Relationships>
</file>