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8e90099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194863108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44ef60d84be8" /><Relationship Type="http://schemas.openxmlformats.org/officeDocument/2006/relationships/numbering" Target="/word/numbering.xml" Id="R143da36bd54e4e1c" /><Relationship Type="http://schemas.openxmlformats.org/officeDocument/2006/relationships/settings" Target="/word/settings.xml" Id="R6ab099a23906480e" /><Relationship Type="http://schemas.openxmlformats.org/officeDocument/2006/relationships/image" Target="/word/media/2ea8b2e6-a38b-4423-98cd-99fa7d8dcae4.png" Id="R56619486310848d2" /></Relationships>
</file>