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983e7c3f6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e0f524d9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Innerhienthal,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531bcccb2442a" /><Relationship Type="http://schemas.openxmlformats.org/officeDocument/2006/relationships/numbering" Target="/word/numbering.xml" Id="Ref6d95be57da43cb" /><Relationship Type="http://schemas.openxmlformats.org/officeDocument/2006/relationships/settings" Target="/word/settings.xml" Id="R37f63ea1027e4847" /><Relationship Type="http://schemas.openxmlformats.org/officeDocument/2006/relationships/image" Target="/word/media/47d60d3e-3231-4e1b-8f9a-eba7c05eb033.png" Id="Rf2de0f524d9b4b9b" /></Relationships>
</file>