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2df407911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978a5df96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e00fb44ec4baf" /><Relationship Type="http://schemas.openxmlformats.org/officeDocument/2006/relationships/numbering" Target="/word/numbering.xml" Id="R676b894643604f29" /><Relationship Type="http://schemas.openxmlformats.org/officeDocument/2006/relationships/settings" Target="/word/settings.xml" Id="R40b51fc158a142eb" /><Relationship Type="http://schemas.openxmlformats.org/officeDocument/2006/relationships/image" Target="/word/media/e175cc3a-25d6-4aca-978c-b7e4ee876fd6.png" Id="Rd4f978a5df96418f" /></Relationships>
</file>