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d5ccbc8b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61a5c4e3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Irlmauth,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2b640666a49ab" /><Relationship Type="http://schemas.openxmlformats.org/officeDocument/2006/relationships/numbering" Target="/word/numbering.xml" Id="Rb7ee5394fa354335" /><Relationship Type="http://schemas.openxmlformats.org/officeDocument/2006/relationships/settings" Target="/word/settings.xml" Id="R400e06fcb31e4d25" /><Relationship Type="http://schemas.openxmlformats.org/officeDocument/2006/relationships/image" Target="/word/media/4ab3c3b6-dec0-4011-b80e-30dbfec047f1.png" Id="R7c161a5c4e3a4931" /></Relationships>
</file>