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afc9df389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15075ebc6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Jagersbuhl,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b7194becd41a4" /><Relationship Type="http://schemas.openxmlformats.org/officeDocument/2006/relationships/numbering" Target="/word/numbering.xml" Id="Rbb2ec0ff988849ff" /><Relationship Type="http://schemas.openxmlformats.org/officeDocument/2006/relationships/settings" Target="/word/settings.xml" Id="Rb504d20c3747421e" /><Relationship Type="http://schemas.openxmlformats.org/officeDocument/2006/relationships/image" Target="/word/media/9754489e-292b-46bf-ab03-f821f0acd58c.png" Id="R14315075ebc64503" /></Relationships>
</file>