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3cdc7676f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f297c8bfe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Jagstfeld,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00ef2e9944444" /><Relationship Type="http://schemas.openxmlformats.org/officeDocument/2006/relationships/numbering" Target="/word/numbering.xml" Id="R80616de529c44216" /><Relationship Type="http://schemas.openxmlformats.org/officeDocument/2006/relationships/settings" Target="/word/settings.xml" Id="Rec6558445840474a" /><Relationship Type="http://schemas.openxmlformats.org/officeDocument/2006/relationships/image" Target="/word/media/07efb99f-868d-4530-bedf-9cc6d7b5a079.png" Id="R434f297c8bfe48e8" /></Relationships>
</file>