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60d921578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d64c8ef65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Jarplund,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f7add8dd44cae" /><Relationship Type="http://schemas.openxmlformats.org/officeDocument/2006/relationships/numbering" Target="/word/numbering.xml" Id="R131285efdf024ddb" /><Relationship Type="http://schemas.openxmlformats.org/officeDocument/2006/relationships/settings" Target="/word/settings.xml" Id="Rd23158fca21342fa" /><Relationship Type="http://schemas.openxmlformats.org/officeDocument/2006/relationships/image" Target="/word/media/91e87a14-b1a7-4d77-bd6f-3b5b551ac646.png" Id="R0dfd64c8ef654a8a" /></Relationships>
</file>