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3a8cf73d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ae8f3709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28b396e1e418e" /><Relationship Type="http://schemas.openxmlformats.org/officeDocument/2006/relationships/numbering" Target="/word/numbering.xml" Id="R526ee70de6404d35" /><Relationship Type="http://schemas.openxmlformats.org/officeDocument/2006/relationships/settings" Target="/word/settings.xml" Id="R012f53cb8de14584" /><Relationship Type="http://schemas.openxmlformats.org/officeDocument/2006/relationships/image" Target="/word/media/dd334dff-0c07-456a-ab6c-43e369cf2532.png" Id="Re86ae8f3709e4ede" /></Relationships>
</file>