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dcb431858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777290709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Johannisthal,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ef6e372f04ce6" /><Relationship Type="http://schemas.openxmlformats.org/officeDocument/2006/relationships/numbering" Target="/word/numbering.xml" Id="Rc29904e7302c4256" /><Relationship Type="http://schemas.openxmlformats.org/officeDocument/2006/relationships/settings" Target="/word/settings.xml" Id="R066ea045ca3f462e" /><Relationship Type="http://schemas.openxmlformats.org/officeDocument/2006/relationships/image" Target="/word/media/7df62425-1d7a-4aee-a71d-cf0aaddd4667.png" Id="R0c57772907094f96" /></Relationships>
</file>