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4eb5cb92a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e2dbe75bd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Juliusburg,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d4761d344753" /><Relationship Type="http://schemas.openxmlformats.org/officeDocument/2006/relationships/numbering" Target="/word/numbering.xml" Id="Ra047860e5cb34c57" /><Relationship Type="http://schemas.openxmlformats.org/officeDocument/2006/relationships/settings" Target="/word/settings.xml" Id="Ref4a0d28825f4643" /><Relationship Type="http://schemas.openxmlformats.org/officeDocument/2006/relationships/image" Target="/word/media/eda90988-6e2c-46b3-a3b4-dae7e0a9d5fc.png" Id="Ra56e2dbe75bd45fc" /></Relationships>
</file>