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4d87ef98b245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6f6cdbe49b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Kaarst,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2001b667f74ad0" /><Relationship Type="http://schemas.openxmlformats.org/officeDocument/2006/relationships/numbering" Target="/word/numbering.xml" Id="Rfcd7024f93224975" /><Relationship Type="http://schemas.openxmlformats.org/officeDocument/2006/relationships/settings" Target="/word/settings.xml" Id="R6e5f44ac2f934ad1" /><Relationship Type="http://schemas.openxmlformats.org/officeDocument/2006/relationships/image" Target="/word/media/88d285b2-ea08-4358-a4be-993a98bbeb49.png" Id="R216f6cdbe49b445f" /></Relationships>
</file>