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15efbfa40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59c53d8fe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Kafferding,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10ef961c24c38" /><Relationship Type="http://schemas.openxmlformats.org/officeDocument/2006/relationships/numbering" Target="/word/numbering.xml" Id="R89bf242bd3d44566" /><Relationship Type="http://schemas.openxmlformats.org/officeDocument/2006/relationships/settings" Target="/word/settings.xml" Id="Rffc43044cf234667" /><Relationship Type="http://schemas.openxmlformats.org/officeDocument/2006/relationships/image" Target="/word/media/7935b0e7-3981-414d-b06f-d814781ffa0f.png" Id="R47459c53d8fe4b30" /></Relationships>
</file>