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9d5327842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44ddd07ec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Kahlhofe,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33b852ecb4ea3" /><Relationship Type="http://schemas.openxmlformats.org/officeDocument/2006/relationships/numbering" Target="/word/numbering.xml" Id="Rb77891ac4d364a58" /><Relationship Type="http://schemas.openxmlformats.org/officeDocument/2006/relationships/settings" Target="/word/settings.xml" Id="R25bb734da2dd4f63" /><Relationship Type="http://schemas.openxmlformats.org/officeDocument/2006/relationships/image" Target="/word/media/8eac616a-3eb1-4247-a0d9-0ad2dc2e6ef1.png" Id="Rd6b44ddd07ec4b9b" /></Relationships>
</file>