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e18b78113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4a2f380ec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045d8939249b2" /><Relationship Type="http://schemas.openxmlformats.org/officeDocument/2006/relationships/numbering" Target="/word/numbering.xml" Id="R1ce0d4573b3f4039" /><Relationship Type="http://schemas.openxmlformats.org/officeDocument/2006/relationships/settings" Target="/word/settings.xml" Id="R45d731f019724804" /><Relationship Type="http://schemas.openxmlformats.org/officeDocument/2006/relationships/image" Target="/word/media/713196a7-6ef3-4c02-ba25-30e184201a7a.png" Id="R6c44a2f380ec46c6" /></Relationships>
</file>