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99b1c0163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28efbb2fb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Kaiseroda,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8deaa895e4943" /><Relationship Type="http://schemas.openxmlformats.org/officeDocument/2006/relationships/numbering" Target="/word/numbering.xml" Id="R48e4003e65624e1a" /><Relationship Type="http://schemas.openxmlformats.org/officeDocument/2006/relationships/settings" Target="/word/settings.xml" Id="R9aae208e43ec435e" /><Relationship Type="http://schemas.openxmlformats.org/officeDocument/2006/relationships/image" Target="/word/media/15364ce5-0952-43c1-a29b-d473812a82d2.png" Id="Re0928efbb2fb42b4" /></Relationships>
</file>