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80efbcadc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a7edf727a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Kalkgraben,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fe38ab00541fc" /><Relationship Type="http://schemas.openxmlformats.org/officeDocument/2006/relationships/numbering" Target="/word/numbering.xml" Id="Rc15948a48cfe4979" /><Relationship Type="http://schemas.openxmlformats.org/officeDocument/2006/relationships/settings" Target="/word/settings.xml" Id="R2fbe8ececfbc44c7" /><Relationship Type="http://schemas.openxmlformats.org/officeDocument/2006/relationships/image" Target="/word/media/021d17b9-75fa-4ad4-badb-819ea7f34a1e.png" Id="R2a1a7edf727a4f68" /></Relationships>
</file>