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7daa8d92c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ba7b03f94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8cb62ae654319" /><Relationship Type="http://schemas.openxmlformats.org/officeDocument/2006/relationships/numbering" Target="/word/numbering.xml" Id="R63af127cf39c43c0" /><Relationship Type="http://schemas.openxmlformats.org/officeDocument/2006/relationships/settings" Target="/word/settings.xml" Id="R66f811d99df64854" /><Relationship Type="http://schemas.openxmlformats.org/officeDocument/2006/relationships/image" Target="/word/media/8e32ac48-ef92-4db6-817c-89e92dc8f605.png" Id="R836ba7b03f944ee9" /></Relationships>
</file>