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b3f867852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8910d0e55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Kaltenborn,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746b71da3457c" /><Relationship Type="http://schemas.openxmlformats.org/officeDocument/2006/relationships/numbering" Target="/word/numbering.xml" Id="R100dc464ca67498d" /><Relationship Type="http://schemas.openxmlformats.org/officeDocument/2006/relationships/settings" Target="/word/settings.xml" Id="R2ec3881d6eb94257" /><Relationship Type="http://schemas.openxmlformats.org/officeDocument/2006/relationships/image" Target="/word/media/0df9d513-85c5-4198-a445-e367c9955abb.png" Id="R5ac8910d0e5545c8" /></Relationships>
</file>