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5e3c40b2d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7e535b56f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77fad2ea848f8" /><Relationship Type="http://schemas.openxmlformats.org/officeDocument/2006/relationships/numbering" Target="/word/numbering.xml" Id="Rbb3bc281cd6346f6" /><Relationship Type="http://schemas.openxmlformats.org/officeDocument/2006/relationships/settings" Target="/word/settings.xml" Id="R33682b961fbe4d18" /><Relationship Type="http://schemas.openxmlformats.org/officeDocument/2006/relationships/image" Target="/word/media/9c0a11c6-70eb-41f0-af37-b05b209f6590.png" Id="R65d7e535b56f4b20" /></Relationships>
</file>