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03dc7b507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f70f83e4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Kamp-Lintfort,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dae926ba4f85" /><Relationship Type="http://schemas.openxmlformats.org/officeDocument/2006/relationships/numbering" Target="/word/numbering.xml" Id="R8039dc0e3ce24166" /><Relationship Type="http://schemas.openxmlformats.org/officeDocument/2006/relationships/settings" Target="/word/settings.xml" Id="R6f7154efab1c49c0" /><Relationship Type="http://schemas.openxmlformats.org/officeDocument/2006/relationships/image" Target="/word/media/8fb58ce3-5b54-4709-937e-34fab6240290.png" Id="R2897f70f83e444b2" /></Relationships>
</file>