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aab0a9619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1a3bb6dae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b1e83f18a45d1" /><Relationship Type="http://schemas.openxmlformats.org/officeDocument/2006/relationships/numbering" Target="/word/numbering.xml" Id="R97c81f6cc1c84942" /><Relationship Type="http://schemas.openxmlformats.org/officeDocument/2006/relationships/settings" Target="/word/settings.xml" Id="R60d6f4ecc12f473d" /><Relationship Type="http://schemas.openxmlformats.org/officeDocument/2006/relationships/image" Target="/word/media/5d67b30c-1c8c-400f-85f5-73278b3587f1.png" Id="Ra501a3bb6dae4ae4" /></Relationships>
</file>